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DD" w:rsidRPr="00BD18B7" w:rsidRDefault="00166A5D" w:rsidP="00722FD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color w:val="000000"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color w:val="000000"/>
          <w:sz w:val="32"/>
          <w:szCs w:val="28"/>
        </w:rPr>
        <w:t xml:space="preserve">Based on </w:t>
      </w:r>
      <w:r w:rsidR="00722FDD" w:rsidRPr="00BD18B7">
        <w:rPr>
          <w:rFonts w:asciiTheme="majorHAnsi" w:hAnsiTheme="majorHAnsi" w:cs="LiberationSerif-Bold"/>
          <w:b/>
          <w:bCs/>
          <w:color w:val="000000"/>
          <w:sz w:val="32"/>
          <w:szCs w:val="28"/>
        </w:rPr>
        <w:t>3 Dice Dungeon: A Solitaire Dungeon Crawl Game</w:t>
      </w:r>
    </w:p>
    <w:p w:rsidR="00722FDD" w:rsidRPr="00BD18B7" w:rsidRDefault="00722FDD" w:rsidP="00722FD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Italic"/>
          <w:i/>
          <w:iCs/>
          <w:color w:val="000000"/>
          <w:sz w:val="32"/>
          <w:szCs w:val="28"/>
        </w:rPr>
      </w:pPr>
      <w:proofErr w:type="gramStart"/>
      <w:r w:rsidRPr="00BD18B7">
        <w:rPr>
          <w:rFonts w:asciiTheme="majorHAnsi" w:hAnsiTheme="majorHAnsi" w:cs="LiberationSerif-Italic"/>
          <w:i/>
          <w:iCs/>
          <w:color w:val="000000"/>
          <w:sz w:val="32"/>
          <w:szCs w:val="28"/>
        </w:rPr>
        <w:t>by</w:t>
      </w:r>
      <w:proofErr w:type="gramEnd"/>
      <w:r w:rsidRPr="00BD18B7">
        <w:rPr>
          <w:rFonts w:asciiTheme="majorHAnsi" w:hAnsiTheme="majorHAnsi" w:cs="LiberationSerif-Italic"/>
          <w:i/>
          <w:iCs/>
          <w:color w:val="000000"/>
          <w:sz w:val="32"/>
          <w:szCs w:val="28"/>
        </w:rPr>
        <w:t xml:space="preserve"> Brent P. Newhall in December 29, 2011</w:t>
      </w:r>
    </w:p>
    <w:p w:rsidR="00722FDD" w:rsidRPr="00BD18B7" w:rsidRDefault="00722FDD" w:rsidP="00722FD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color w:val="000000"/>
          <w:sz w:val="32"/>
          <w:szCs w:val="28"/>
        </w:rPr>
      </w:pPr>
      <w:r w:rsidRPr="00BD18B7">
        <w:rPr>
          <w:rFonts w:asciiTheme="majorHAnsi" w:hAnsiTheme="majorHAnsi" w:cs="LiberationSerif"/>
          <w:color w:val="000000"/>
          <w:sz w:val="32"/>
          <w:szCs w:val="28"/>
        </w:rPr>
        <w:t>You create a character by rolling three six-sided dice (re-rolling if your total is 10 or lower). One die</w:t>
      </w:r>
      <w:r w:rsidR="000146D9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roll represents your BODY, </w:t>
      </w:r>
      <w:proofErr w:type="gramStart"/>
      <w:r w:rsidRPr="00BD18B7">
        <w:rPr>
          <w:rFonts w:asciiTheme="majorHAnsi" w:hAnsiTheme="majorHAnsi" w:cs="LiberationSerif"/>
          <w:color w:val="000000"/>
          <w:sz w:val="32"/>
          <w:szCs w:val="28"/>
        </w:rPr>
        <w:t>another your</w:t>
      </w:r>
      <w:proofErr w:type="gramEnd"/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MIND, and a third your SPIRIT (or magic). These</w:t>
      </w:r>
      <w:r w:rsidR="000146D9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>represent both your current and maximum points in these attributes. You’re now ready to adventure!</w:t>
      </w:r>
    </w:p>
    <w:p w:rsidR="00166A5D" w:rsidRPr="00BD18B7" w:rsidRDefault="00166A5D" w:rsidP="00722FD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color w:val="000000"/>
          <w:sz w:val="32"/>
          <w:szCs w:val="28"/>
        </w:rPr>
      </w:pPr>
      <w:r w:rsidRPr="00BD18B7">
        <w:rPr>
          <w:rFonts w:asciiTheme="majorHAnsi" w:hAnsiTheme="majorHAnsi" w:cs="LiberationSerif"/>
          <w:color w:val="000000"/>
          <w:sz w:val="32"/>
          <w:szCs w:val="28"/>
        </w:rPr>
        <w:t>Health points: 1d6+6 (easy) or 1d6 (hard)</w:t>
      </w:r>
    </w:p>
    <w:p w:rsidR="00166A5D" w:rsidRPr="00BD18B7" w:rsidRDefault="00166A5D" w:rsidP="00722FD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color w:val="000000"/>
          <w:sz w:val="32"/>
          <w:szCs w:val="28"/>
        </w:rPr>
      </w:pPr>
    </w:p>
    <w:p w:rsidR="00722FDD" w:rsidRPr="00BD18B7" w:rsidRDefault="00722FDD" w:rsidP="00722FD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color w:val="000000"/>
          <w:sz w:val="32"/>
          <w:szCs w:val="28"/>
        </w:rPr>
      </w:pPr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Create each </w:t>
      </w:r>
      <w:r w:rsidR="00166A5D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room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by rolling </w:t>
      </w:r>
      <w:r w:rsidR="00166A5D" w:rsidRPr="00BD18B7">
        <w:rPr>
          <w:rFonts w:asciiTheme="majorHAnsi" w:hAnsiTheme="majorHAnsi" w:cs="LiberationSerif"/>
          <w:color w:val="000000"/>
          <w:sz w:val="32"/>
          <w:szCs w:val="28"/>
        </w:rPr>
        <w:t>2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dice (one for each column) and consulting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1"/>
        <w:gridCol w:w="1444"/>
        <w:gridCol w:w="6714"/>
      </w:tblGrid>
      <w:tr w:rsidR="00166A5D" w:rsidRPr="00BD18B7" w:rsidTr="00F14A0E">
        <w:tc>
          <w:tcPr>
            <w:tcW w:w="1035" w:type="dxa"/>
          </w:tcPr>
          <w:p w:rsidR="00166A5D" w:rsidRPr="00BD18B7" w:rsidRDefault="00166A5D" w:rsidP="0016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color w:val="000000"/>
                <w:sz w:val="32"/>
                <w:szCs w:val="28"/>
              </w:rPr>
              <w:t xml:space="preserve">Result </w:t>
            </w:r>
          </w:p>
        </w:tc>
        <w:tc>
          <w:tcPr>
            <w:tcW w:w="1290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color w:val="000000"/>
                <w:sz w:val="32"/>
                <w:szCs w:val="28"/>
              </w:rPr>
              <w:t>Monster</w:t>
            </w:r>
          </w:p>
        </w:tc>
        <w:tc>
          <w:tcPr>
            <w:tcW w:w="6714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color w:val="000000"/>
                <w:sz w:val="32"/>
                <w:szCs w:val="28"/>
              </w:rPr>
              <w:t>Treasure</w:t>
            </w:r>
          </w:p>
        </w:tc>
      </w:tr>
      <w:tr w:rsidR="00166A5D" w:rsidRPr="00BD18B7" w:rsidTr="00F14A0E">
        <w:tc>
          <w:tcPr>
            <w:tcW w:w="1035" w:type="dxa"/>
          </w:tcPr>
          <w:p w:rsidR="00166A5D" w:rsidRPr="00BD18B7" w:rsidRDefault="00166A5D" w:rsidP="0016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 xml:space="preserve">1 </w:t>
            </w:r>
          </w:p>
        </w:tc>
        <w:tc>
          <w:tcPr>
            <w:tcW w:w="1290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Goblins</w:t>
            </w:r>
          </w:p>
        </w:tc>
        <w:tc>
          <w:tcPr>
            <w:tcW w:w="6714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None</w:t>
            </w:r>
          </w:p>
        </w:tc>
      </w:tr>
      <w:tr w:rsidR="00166A5D" w:rsidRPr="00BD18B7" w:rsidTr="00F14A0E">
        <w:tc>
          <w:tcPr>
            <w:tcW w:w="1035" w:type="dxa"/>
          </w:tcPr>
          <w:p w:rsidR="00166A5D" w:rsidRPr="00BD18B7" w:rsidRDefault="00166A5D" w:rsidP="0016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 xml:space="preserve">2 </w:t>
            </w:r>
          </w:p>
        </w:tc>
        <w:tc>
          <w:tcPr>
            <w:tcW w:w="1290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Orcs</w:t>
            </w:r>
          </w:p>
        </w:tc>
        <w:tc>
          <w:tcPr>
            <w:tcW w:w="6714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Healing potion</w:t>
            </w:r>
          </w:p>
        </w:tc>
      </w:tr>
      <w:tr w:rsidR="00166A5D" w:rsidRPr="00BD18B7" w:rsidTr="00F14A0E">
        <w:tc>
          <w:tcPr>
            <w:tcW w:w="1035" w:type="dxa"/>
          </w:tcPr>
          <w:p w:rsidR="00166A5D" w:rsidRPr="00BD18B7" w:rsidRDefault="00166A5D" w:rsidP="0016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 xml:space="preserve">3 </w:t>
            </w:r>
          </w:p>
        </w:tc>
        <w:tc>
          <w:tcPr>
            <w:tcW w:w="1290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Ogres</w:t>
            </w:r>
          </w:p>
        </w:tc>
        <w:tc>
          <w:tcPr>
            <w:tcW w:w="6714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Magic sword</w:t>
            </w:r>
          </w:p>
        </w:tc>
      </w:tr>
      <w:tr w:rsidR="00166A5D" w:rsidRPr="00BD18B7" w:rsidTr="00F14A0E">
        <w:tc>
          <w:tcPr>
            <w:tcW w:w="1035" w:type="dxa"/>
          </w:tcPr>
          <w:p w:rsidR="00166A5D" w:rsidRPr="00BD18B7" w:rsidRDefault="00166A5D" w:rsidP="0016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 xml:space="preserve">4 </w:t>
            </w:r>
          </w:p>
        </w:tc>
        <w:tc>
          <w:tcPr>
            <w:tcW w:w="1290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Giants</w:t>
            </w:r>
          </w:p>
        </w:tc>
        <w:tc>
          <w:tcPr>
            <w:tcW w:w="6714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Tome of Enlightenment</w:t>
            </w:r>
          </w:p>
        </w:tc>
      </w:tr>
      <w:tr w:rsidR="00166A5D" w:rsidRPr="00BD18B7" w:rsidTr="00F14A0E">
        <w:tc>
          <w:tcPr>
            <w:tcW w:w="1035" w:type="dxa"/>
          </w:tcPr>
          <w:p w:rsidR="00166A5D" w:rsidRPr="00BD18B7" w:rsidRDefault="00166A5D" w:rsidP="0016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 xml:space="preserve">5 </w:t>
            </w:r>
          </w:p>
        </w:tc>
        <w:tc>
          <w:tcPr>
            <w:tcW w:w="1290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Dragon</w:t>
            </w:r>
          </w:p>
        </w:tc>
        <w:tc>
          <w:tcPr>
            <w:tcW w:w="6714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Spell scroll</w:t>
            </w:r>
          </w:p>
        </w:tc>
      </w:tr>
      <w:tr w:rsidR="00166A5D" w:rsidRPr="00BD18B7" w:rsidTr="00F14A0E">
        <w:tc>
          <w:tcPr>
            <w:tcW w:w="1035" w:type="dxa"/>
          </w:tcPr>
          <w:p w:rsidR="00166A5D" w:rsidRPr="00BD18B7" w:rsidRDefault="00166A5D" w:rsidP="0016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 xml:space="preserve">6 </w:t>
            </w:r>
          </w:p>
        </w:tc>
        <w:tc>
          <w:tcPr>
            <w:tcW w:w="1290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None</w:t>
            </w:r>
          </w:p>
        </w:tc>
        <w:tc>
          <w:tcPr>
            <w:tcW w:w="6714" w:type="dxa"/>
          </w:tcPr>
          <w:p w:rsidR="00166A5D" w:rsidRPr="00BD18B7" w:rsidRDefault="00166A5D" w:rsidP="00A97B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Theme="majorHAnsi" w:hAnsiTheme="majorHAnsi" w:cs="LiberationSerif"/>
                <w:color w:val="000000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color w:val="000000"/>
                <w:sz w:val="32"/>
                <w:szCs w:val="28"/>
              </w:rPr>
              <w:t>Map fragment</w:t>
            </w:r>
          </w:p>
        </w:tc>
      </w:tr>
    </w:tbl>
    <w:p w:rsidR="000146D9" w:rsidRPr="00BD18B7" w:rsidRDefault="000146D9" w:rsidP="00166A5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Italic"/>
          <w:i/>
          <w:iCs/>
          <w:color w:val="000000"/>
          <w:sz w:val="32"/>
          <w:szCs w:val="28"/>
        </w:rPr>
      </w:pPr>
    </w:p>
    <w:p w:rsidR="00166A5D" w:rsidRPr="00BD18B7" w:rsidRDefault="00722FDD" w:rsidP="00166A5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color w:val="000000"/>
          <w:sz w:val="32"/>
          <w:szCs w:val="28"/>
        </w:rPr>
      </w:pPr>
      <w:r w:rsidRPr="00BD18B7">
        <w:rPr>
          <w:rFonts w:asciiTheme="majorHAnsi" w:hAnsiTheme="majorHAnsi" w:cs="LiberationSerif-Italic"/>
          <w:i/>
          <w:iCs/>
          <w:color w:val="000000"/>
          <w:sz w:val="32"/>
          <w:szCs w:val="28"/>
        </w:rPr>
        <w:t xml:space="preserve">Mapping: </w:t>
      </w:r>
      <w:r w:rsidR="00166A5D" w:rsidRPr="00BD18B7">
        <w:rPr>
          <w:rFonts w:asciiTheme="majorHAnsi" w:hAnsiTheme="majorHAnsi" w:cs="LiberationSerif"/>
          <w:color w:val="000000"/>
          <w:sz w:val="32"/>
          <w:szCs w:val="28"/>
        </w:rPr>
        <w:t>Start with Dungeon entrance tile and draw at random. Lay dead ends towards the end to avoid having a really small dungeon!</w:t>
      </w:r>
    </w:p>
    <w:p w:rsidR="00166A5D" w:rsidRPr="00BD18B7" w:rsidRDefault="00166A5D" w:rsidP="00166A5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color w:val="000000"/>
          <w:sz w:val="32"/>
          <w:szCs w:val="28"/>
        </w:rPr>
      </w:pPr>
    </w:p>
    <w:p w:rsidR="00722FDD" w:rsidRPr="00BD18B7" w:rsidRDefault="00722FDD" w:rsidP="00166A5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color w:val="000000"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color w:val="000000"/>
          <w:sz w:val="32"/>
          <w:szCs w:val="28"/>
        </w:rPr>
        <w:t>Combat</w:t>
      </w:r>
    </w:p>
    <w:p w:rsidR="001978BC" w:rsidRPr="00BD18B7" w:rsidRDefault="00722FDD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color w:val="000000"/>
          <w:sz w:val="32"/>
          <w:szCs w:val="28"/>
        </w:rPr>
      </w:pPr>
      <w:r w:rsidRPr="00BD18B7">
        <w:rPr>
          <w:rFonts w:asciiTheme="majorHAnsi" w:hAnsiTheme="majorHAnsi" w:cs="LiberationSerif-Italic"/>
          <w:i/>
          <w:iCs/>
          <w:color w:val="000000"/>
          <w:sz w:val="32"/>
          <w:szCs w:val="28"/>
        </w:rPr>
        <w:t xml:space="preserve">Attacking: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>If the room contains a monster, you must attack it! Pick an attribute and roll a die. If you</w:t>
      </w:r>
      <w:r w:rsidR="00EF040F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roll </w:t>
      </w:r>
      <w:r w:rsidRPr="00BD18B7">
        <w:rPr>
          <w:rFonts w:asciiTheme="majorHAnsi" w:hAnsiTheme="majorHAnsi" w:cs="LiberationSerif-Bold"/>
          <w:b/>
          <w:bCs/>
          <w:color w:val="000000"/>
          <w:sz w:val="32"/>
          <w:szCs w:val="28"/>
        </w:rPr>
        <w:t xml:space="preserve">less than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>the attribute, you hit! Turn the monster’s die so that it shows one point lower. When</w:t>
      </w:r>
      <w:r w:rsidR="00EF040F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you hit a monster that’s at 1, it is defeated. If you roll </w:t>
      </w:r>
      <w:r w:rsidRPr="00BD18B7">
        <w:rPr>
          <w:rFonts w:asciiTheme="majorHAnsi" w:hAnsiTheme="majorHAnsi" w:cs="LiberationSerif-Bold"/>
          <w:b/>
          <w:bCs/>
          <w:color w:val="000000"/>
          <w:sz w:val="32"/>
          <w:szCs w:val="28"/>
        </w:rPr>
        <w:t xml:space="preserve">equal to or greater than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>the attribute, the</w:t>
      </w:r>
      <w:r w:rsidR="00EF040F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monster hits you; decrease </w:t>
      </w:r>
      <w:r w:rsidR="00166A5D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Health Points </w:t>
      </w:r>
      <w:r w:rsidRPr="00BD18B7">
        <w:rPr>
          <w:rFonts w:asciiTheme="majorHAnsi" w:hAnsiTheme="majorHAnsi" w:cs="LiberationSerif"/>
          <w:color w:val="000000"/>
          <w:sz w:val="32"/>
          <w:szCs w:val="28"/>
        </w:rPr>
        <w:t>by 1.</w:t>
      </w:r>
      <w:r w:rsidR="00EF040F" w:rsidRPr="00BD18B7">
        <w:rPr>
          <w:rFonts w:asciiTheme="majorHAnsi" w:hAnsiTheme="majorHAnsi" w:cs="LiberationSerif"/>
          <w:color w:val="000000"/>
          <w:sz w:val="32"/>
          <w:szCs w:val="28"/>
        </w:rPr>
        <w:t xml:space="preserve"> </w:t>
      </w:r>
      <w:r w:rsidR="001978BC" w:rsidRPr="00BD18B7">
        <w:rPr>
          <w:rFonts w:asciiTheme="majorHAnsi" w:hAnsiTheme="majorHAnsi" w:cs="LiberationSerif"/>
          <w:sz w:val="32"/>
          <w:szCs w:val="28"/>
        </w:rPr>
        <w:t xml:space="preserve">If </w:t>
      </w:r>
      <w:r w:rsidR="00166A5D" w:rsidRPr="00BD18B7">
        <w:rPr>
          <w:rFonts w:asciiTheme="majorHAnsi" w:hAnsiTheme="majorHAnsi" w:cs="LiberationSerif"/>
          <w:sz w:val="32"/>
          <w:szCs w:val="28"/>
        </w:rPr>
        <w:t xml:space="preserve">HP is </w:t>
      </w:r>
      <w:r w:rsidR="001978BC" w:rsidRPr="00BD18B7">
        <w:rPr>
          <w:rFonts w:asciiTheme="majorHAnsi" w:hAnsiTheme="majorHAnsi" w:cs="LiberationSerif"/>
          <w:sz w:val="32"/>
          <w:szCs w:val="28"/>
        </w:rPr>
        <w:t>reduced to 0, you’re dead.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proofErr w:type="spellStart"/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>Crits</w:t>
      </w:r>
      <w:proofErr w:type="spellEnd"/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 xml:space="preserve">: </w:t>
      </w:r>
      <w:r w:rsidRPr="00BD18B7">
        <w:rPr>
          <w:rFonts w:asciiTheme="majorHAnsi" w:hAnsiTheme="majorHAnsi" w:cs="LiberationSerif"/>
          <w:sz w:val="32"/>
          <w:szCs w:val="28"/>
        </w:rPr>
        <w:t>When attacking, a 1 always hits and a 6 always misses.</w:t>
      </w:r>
    </w:p>
    <w:p w:rsidR="00166A5D" w:rsidRPr="00BD18B7" w:rsidRDefault="00166A5D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Italic"/>
          <w:i/>
          <w:iCs/>
          <w:sz w:val="32"/>
          <w:szCs w:val="28"/>
        </w:rPr>
      </w:pP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sz w:val="32"/>
          <w:szCs w:val="28"/>
        </w:rPr>
        <w:t>Treasure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"/>
          <w:sz w:val="32"/>
          <w:szCs w:val="28"/>
        </w:rPr>
        <w:t>Once a location’s monster is defeated, you get the location’s treasure.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OpenSymbol"/>
          <w:sz w:val="32"/>
          <w:szCs w:val="28"/>
        </w:rPr>
        <w:t xml:space="preserve">• </w:t>
      </w:r>
      <w:r w:rsidRPr="00BD18B7">
        <w:rPr>
          <w:rFonts w:asciiTheme="majorHAnsi" w:hAnsiTheme="majorHAnsi" w:cs="LiberationSerif"/>
          <w:sz w:val="32"/>
          <w:szCs w:val="28"/>
        </w:rPr>
        <w:t xml:space="preserve">Map fragment — </w:t>
      </w:r>
      <w:proofErr w:type="gramStart"/>
      <w:r w:rsidRPr="00BD18B7">
        <w:rPr>
          <w:rFonts w:asciiTheme="majorHAnsi" w:hAnsiTheme="majorHAnsi" w:cs="LiberationSerif"/>
          <w:sz w:val="32"/>
          <w:szCs w:val="28"/>
        </w:rPr>
        <w:t>When</w:t>
      </w:r>
      <w:proofErr w:type="gramEnd"/>
      <w:r w:rsidRPr="00BD18B7">
        <w:rPr>
          <w:rFonts w:asciiTheme="majorHAnsi" w:hAnsiTheme="majorHAnsi" w:cs="LiberationSerif"/>
          <w:sz w:val="32"/>
          <w:szCs w:val="28"/>
        </w:rPr>
        <w:t xml:space="preserve"> you’re in a vault, you may use up a map fragment to unearth a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 xml:space="preserve">powerful ancient </w:t>
      </w:r>
      <w:r w:rsidR="00BD18B7" w:rsidRPr="00BD18B7">
        <w:rPr>
          <w:rFonts w:asciiTheme="majorHAnsi" w:hAnsiTheme="majorHAnsi" w:cs="LiberationSerif"/>
          <w:sz w:val="32"/>
          <w:szCs w:val="28"/>
        </w:rPr>
        <w:t>artefact</w:t>
      </w:r>
      <w:r w:rsidRPr="00BD18B7">
        <w:rPr>
          <w:rFonts w:asciiTheme="majorHAnsi" w:hAnsiTheme="majorHAnsi" w:cs="LiberationSerif"/>
          <w:sz w:val="32"/>
          <w:szCs w:val="28"/>
        </w:rPr>
        <w:t xml:space="preserve"> (see below).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OpenSymbol"/>
          <w:sz w:val="32"/>
          <w:szCs w:val="28"/>
        </w:rPr>
        <w:t xml:space="preserve">• </w:t>
      </w:r>
      <w:r w:rsidRPr="00BD18B7">
        <w:rPr>
          <w:rFonts w:asciiTheme="majorHAnsi" w:hAnsiTheme="majorHAnsi" w:cs="LiberationSerif"/>
          <w:sz w:val="32"/>
          <w:szCs w:val="28"/>
        </w:rPr>
        <w:t xml:space="preserve">Healing Potion — Increase </w:t>
      </w:r>
      <w:r w:rsidR="00BF068F">
        <w:rPr>
          <w:rFonts w:asciiTheme="majorHAnsi" w:hAnsiTheme="majorHAnsi" w:cs="LiberationSerif"/>
          <w:sz w:val="32"/>
          <w:szCs w:val="28"/>
        </w:rPr>
        <w:t xml:space="preserve">HP </w:t>
      </w:r>
      <w:r w:rsidRPr="00BD18B7">
        <w:rPr>
          <w:rFonts w:asciiTheme="majorHAnsi" w:hAnsiTheme="majorHAnsi" w:cs="LiberationSerif"/>
          <w:sz w:val="32"/>
          <w:szCs w:val="28"/>
        </w:rPr>
        <w:t>by 2 points, up to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the</w:t>
      </w:r>
      <w:r w:rsidR="00BF068F">
        <w:rPr>
          <w:rFonts w:asciiTheme="majorHAnsi" w:hAnsiTheme="majorHAnsi" w:cs="LiberationSerif"/>
          <w:sz w:val="32"/>
          <w:szCs w:val="28"/>
        </w:rPr>
        <w:t xml:space="preserve"> maximum</w:t>
      </w:r>
      <w:r w:rsidRPr="00BD18B7">
        <w:rPr>
          <w:rFonts w:asciiTheme="majorHAnsi" w:hAnsiTheme="majorHAnsi" w:cs="LiberationSerif"/>
          <w:sz w:val="32"/>
          <w:szCs w:val="28"/>
        </w:rPr>
        <w:t>.</w:t>
      </w:r>
    </w:p>
    <w:p w:rsidR="001978BC" w:rsidRPr="00BD18B7" w:rsidRDefault="001978BC" w:rsidP="00BD18B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OpenSymbol"/>
          <w:sz w:val="32"/>
          <w:szCs w:val="28"/>
        </w:rPr>
        <w:t xml:space="preserve">• </w:t>
      </w:r>
      <w:r w:rsidR="00BD18B7">
        <w:rPr>
          <w:rFonts w:asciiTheme="majorHAnsi" w:hAnsiTheme="majorHAnsi" w:cs="LiberationSerif"/>
          <w:sz w:val="32"/>
          <w:szCs w:val="28"/>
        </w:rPr>
        <w:t>Magic Sword — +2</w:t>
      </w:r>
      <w:r w:rsidRPr="00BD18B7">
        <w:rPr>
          <w:rFonts w:asciiTheme="majorHAnsi" w:hAnsiTheme="majorHAnsi" w:cs="LiberationSerif"/>
          <w:sz w:val="32"/>
          <w:szCs w:val="28"/>
        </w:rPr>
        <w:t xml:space="preserve"> on all BODY rolls. 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OpenSymbol"/>
          <w:sz w:val="32"/>
          <w:szCs w:val="28"/>
        </w:rPr>
        <w:t xml:space="preserve">• </w:t>
      </w:r>
      <w:r w:rsidRPr="00BD18B7">
        <w:rPr>
          <w:rFonts w:asciiTheme="majorHAnsi" w:hAnsiTheme="majorHAnsi" w:cs="LiberationSerif"/>
          <w:sz w:val="32"/>
          <w:szCs w:val="28"/>
        </w:rPr>
        <w:t>Tome of Enlightenment — +1 on all MIND rolls. This is cumulative.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OpenSymbol"/>
          <w:sz w:val="32"/>
          <w:szCs w:val="28"/>
        </w:rPr>
        <w:t xml:space="preserve">• </w:t>
      </w:r>
      <w:r w:rsidRPr="00BD18B7">
        <w:rPr>
          <w:rFonts w:asciiTheme="majorHAnsi" w:hAnsiTheme="majorHAnsi" w:cs="LiberationSerif"/>
          <w:sz w:val="32"/>
          <w:szCs w:val="28"/>
        </w:rPr>
        <w:t>Spell Scroll — Use this scroll for a +3 on one SPIRIT roll. The scroll disappears once used.</w:t>
      </w:r>
    </w:p>
    <w:p w:rsidR="00AD7C09" w:rsidRPr="00BD18B7" w:rsidRDefault="00AD7C09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sz w:val="32"/>
          <w:szCs w:val="28"/>
        </w:rPr>
        <w:t>XP</w:t>
      </w:r>
    </w:p>
    <w:p w:rsidR="00F14A0E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"/>
          <w:sz w:val="32"/>
          <w:szCs w:val="28"/>
        </w:rPr>
        <w:t>When you defeat a monster (or if there is no monster in the room), total the value of all three dice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rolled for the location (room, monster, and treasure). Add this to your XP total.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proofErr w:type="gramStart"/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>Leve</w:t>
      </w:r>
      <w:r w:rsidR="00EF040F" w:rsidRPr="00BD18B7">
        <w:rPr>
          <w:rFonts w:asciiTheme="majorHAnsi" w:hAnsiTheme="majorHAnsi" w:cs="LiberationSerif-Italic"/>
          <w:i/>
          <w:iCs/>
          <w:sz w:val="32"/>
          <w:szCs w:val="28"/>
        </w:rPr>
        <w:t>l</w:t>
      </w:r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 xml:space="preserve">ling Up: </w:t>
      </w:r>
      <w:r w:rsidRPr="00BD18B7">
        <w:rPr>
          <w:rFonts w:asciiTheme="majorHAnsi" w:hAnsiTheme="majorHAnsi" w:cs="LiberationSerif"/>
          <w:sz w:val="32"/>
          <w:szCs w:val="28"/>
        </w:rPr>
        <w:t xml:space="preserve">For every 50 XP you earn, increase the maximum of one attribute, and return </w:t>
      </w:r>
      <w:r w:rsidR="00C93BEF">
        <w:rPr>
          <w:rFonts w:asciiTheme="majorHAnsi" w:hAnsiTheme="majorHAnsi" w:cs="LiberationSerif"/>
          <w:sz w:val="32"/>
          <w:szCs w:val="28"/>
        </w:rPr>
        <w:t>HP to the maximum value</w:t>
      </w:r>
      <w:r w:rsidRPr="00BD18B7">
        <w:rPr>
          <w:rFonts w:asciiTheme="majorHAnsi" w:hAnsiTheme="majorHAnsi" w:cs="LiberationSerif"/>
          <w:sz w:val="32"/>
          <w:szCs w:val="28"/>
        </w:rPr>
        <w:t>.</w:t>
      </w:r>
      <w:proofErr w:type="gramEnd"/>
    </w:p>
    <w:p w:rsidR="00EF040F" w:rsidRPr="00BD18B7" w:rsidRDefault="00EF040F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sz w:val="32"/>
          <w:szCs w:val="28"/>
        </w:rPr>
        <w:t>Moving Around the Map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 xml:space="preserve">Returning to Danger: </w:t>
      </w:r>
      <w:r w:rsidRPr="00BD18B7">
        <w:rPr>
          <w:rFonts w:asciiTheme="majorHAnsi" w:hAnsiTheme="majorHAnsi" w:cs="LiberationSerif"/>
          <w:sz w:val="32"/>
          <w:szCs w:val="28"/>
        </w:rPr>
        <w:t>When you return to a room you’ve already visited, you run the risk of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 xml:space="preserve">encountering a low-level monster </w:t>
      </w:r>
      <w:proofErr w:type="gramStart"/>
      <w:r w:rsidRPr="00BD18B7">
        <w:rPr>
          <w:rFonts w:asciiTheme="majorHAnsi" w:hAnsiTheme="majorHAnsi" w:cs="LiberationSerif"/>
          <w:sz w:val="32"/>
          <w:szCs w:val="28"/>
        </w:rPr>
        <w:t>who’s</w:t>
      </w:r>
      <w:proofErr w:type="gramEnd"/>
      <w:r w:rsidRPr="00BD18B7">
        <w:rPr>
          <w:rFonts w:asciiTheme="majorHAnsi" w:hAnsiTheme="majorHAnsi" w:cs="LiberationSerif"/>
          <w:sz w:val="32"/>
          <w:szCs w:val="28"/>
        </w:rPr>
        <w:t xml:space="preserve"> sneaked into the room. Roll a die for a roving monster. If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you roll 3–6, there’s no monster.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 xml:space="preserve">Temple Teleportation: </w:t>
      </w:r>
      <w:r w:rsidRPr="00BD18B7">
        <w:rPr>
          <w:rFonts w:asciiTheme="majorHAnsi" w:hAnsiTheme="majorHAnsi" w:cs="LiberationSerif"/>
          <w:sz w:val="32"/>
          <w:szCs w:val="28"/>
        </w:rPr>
        <w:t>From a temple, you can teleport to any other temple already on the map.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When you do, roll for a roving monster. You may only teleport after defeating any monsters in the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room.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proofErr w:type="gramStart"/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 xml:space="preserve">Descending To The Next Level: </w:t>
      </w:r>
      <w:r w:rsidRPr="00BD18B7">
        <w:rPr>
          <w:rFonts w:asciiTheme="majorHAnsi" w:hAnsiTheme="majorHAnsi" w:cs="LiberationSerif"/>
          <w:sz w:val="32"/>
          <w:szCs w:val="28"/>
        </w:rPr>
        <w:t>You may only descend to the next level of the dungeon from a Great</w:t>
      </w:r>
      <w:r w:rsidR="00EF040F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 xml:space="preserve">Hall, and only after you have collected one </w:t>
      </w:r>
      <w:r w:rsidR="00EF040F" w:rsidRPr="00BD18B7">
        <w:rPr>
          <w:rFonts w:asciiTheme="majorHAnsi" w:hAnsiTheme="majorHAnsi" w:cs="LiberationSerif"/>
          <w:sz w:val="32"/>
          <w:szCs w:val="28"/>
        </w:rPr>
        <w:t>artefact</w:t>
      </w:r>
      <w:r w:rsidRPr="00BD18B7">
        <w:rPr>
          <w:rFonts w:asciiTheme="majorHAnsi" w:hAnsiTheme="majorHAnsi" w:cs="LiberationSerif"/>
          <w:sz w:val="32"/>
          <w:szCs w:val="28"/>
        </w:rPr>
        <w:t xml:space="preserve"> on this level.</w:t>
      </w:r>
      <w:proofErr w:type="gramEnd"/>
    </w:p>
    <w:p w:rsidR="00AD7C09" w:rsidRPr="00BD18B7" w:rsidRDefault="00AD7C09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</w:p>
    <w:p w:rsidR="001978BC" w:rsidRPr="00BD18B7" w:rsidRDefault="00EF040F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sz w:val="32"/>
          <w:szCs w:val="28"/>
        </w:rPr>
        <w:t>Artefacts</w:t>
      </w:r>
    </w:p>
    <w:p w:rsidR="001978BC" w:rsidRPr="00BD18B7" w:rsidRDefault="001978BC" w:rsidP="001978BC">
      <w:pPr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"/>
          <w:sz w:val="32"/>
          <w:szCs w:val="28"/>
        </w:rPr>
        <w:t xml:space="preserve">Roll a die to find an </w:t>
      </w:r>
      <w:r w:rsidR="00EF040F" w:rsidRPr="00BD18B7">
        <w:rPr>
          <w:rFonts w:asciiTheme="majorHAnsi" w:hAnsiTheme="majorHAnsi" w:cs="LiberationSerif"/>
          <w:sz w:val="32"/>
          <w:szCs w:val="28"/>
        </w:rPr>
        <w:t>artefact</w:t>
      </w:r>
      <w:r w:rsidRPr="00BD18B7">
        <w:rPr>
          <w:rFonts w:asciiTheme="majorHAnsi" w:hAnsiTheme="majorHAnsi" w:cs="LiberationSerif"/>
          <w:sz w:val="32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1"/>
        <w:gridCol w:w="8996"/>
      </w:tblGrid>
      <w:tr w:rsidR="00AD7C09" w:rsidRPr="00BD18B7" w:rsidTr="00EF040F">
        <w:tc>
          <w:tcPr>
            <w:tcW w:w="1035" w:type="dxa"/>
          </w:tcPr>
          <w:p w:rsidR="00AD7C09" w:rsidRPr="00BD18B7" w:rsidRDefault="00AD7C09" w:rsidP="00AD7C09">
            <w:pP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  <w:t xml:space="preserve">Result </w:t>
            </w:r>
          </w:p>
        </w:tc>
        <w:tc>
          <w:tcPr>
            <w:tcW w:w="8996" w:type="dxa"/>
          </w:tcPr>
          <w:p w:rsidR="00AD7C09" w:rsidRPr="00BD18B7" w:rsidRDefault="00EF040F" w:rsidP="008D0556">
            <w:pP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  <w:t>Artefact</w:t>
            </w:r>
          </w:p>
        </w:tc>
      </w:tr>
      <w:tr w:rsidR="00AD7C09" w:rsidRPr="00BD18B7" w:rsidTr="00EF040F">
        <w:tc>
          <w:tcPr>
            <w:tcW w:w="1035" w:type="dxa"/>
          </w:tcPr>
          <w:p w:rsidR="00AD7C09" w:rsidRPr="00BD18B7" w:rsidRDefault="00AD7C09" w:rsidP="00AD7C09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1 </w:t>
            </w:r>
          </w:p>
        </w:tc>
        <w:tc>
          <w:tcPr>
            <w:tcW w:w="8996" w:type="dxa"/>
          </w:tcPr>
          <w:p w:rsidR="00AD7C09" w:rsidRPr="00BD18B7" w:rsidRDefault="00AD7C09" w:rsidP="008D0556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Jade Idol (+2 on an attack roll)</w:t>
            </w:r>
          </w:p>
        </w:tc>
      </w:tr>
      <w:tr w:rsidR="00AD7C09" w:rsidRPr="00BD18B7" w:rsidTr="00EF040F">
        <w:tc>
          <w:tcPr>
            <w:tcW w:w="1035" w:type="dxa"/>
          </w:tcPr>
          <w:p w:rsidR="00AD7C09" w:rsidRPr="00BD18B7" w:rsidRDefault="00AD7C09" w:rsidP="00AD7C09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2 </w:t>
            </w:r>
          </w:p>
        </w:tc>
        <w:tc>
          <w:tcPr>
            <w:tcW w:w="8996" w:type="dxa"/>
          </w:tcPr>
          <w:p w:rsidR="00AD7C09" w:rsidRPr="00BD18B7" w:rsidRDefault="00AD7C09" w:rsidP="008D0556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Crystal Pendant (+3 on one MIND roll)</w:t>
            </w:r>
          </w:p>
        </w:tc>
      </w:tr>
      <w:tr w:rsidR="00AD7C09" w:rsidRPr="00BD18B7" w:rsidTr="00EF040F">
        <w:tc>
          <w:tcPr>
            <w:tcW w:w="1035" w:type="dxa"/>
          </w:tcPr>
          <w:p w:rsidR="00AD7C09" w:rsidRPr="00BD18B7" w:rsidRDefault="00AD7C09" w:rsidP="00AD7C09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3 </w:t>
            </w:r>
          </w:p>
        </w:tc>
        <w:tc>
          <w:tcPr>
            <w:tcW w:w="8996" w:type="dxa"/>
          </w:tcPr>
          <w:p w:rsidR="00AD7C09" w:rsidRPr="00BD18B7" w:rsidRDefault="00AD7C09" w:rsidP="008D0556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Boots of Swiftness (run from one fight per player level into a random adjacent room, with no penalty)</w:t>
            </w:r>
          </w:p>
        </w:tc>
      </w:tr>
      <w:tr w:rsidR="00AD7C09" w:rsidRPr="00BD18B7" w:rsidTr="00EF040F">
        <w:tc>
          <w:tcPr>
            <w:tcW w:w="1035" w:type="dxa"/>
          </w:tcPr>
          <w:p w:rsidR="00AD7C09" w:rsidRPr="00BD18B7" w:rsidRDefault="00AD7C09" w:rsidP="00AD7C09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4 </w:t>
            </w:r>
          </w:p>
        </w:tc>
        <w:tc>
          <w:tcPr>
            <w:tcW w:w="8996" w:type="dxa"/>
          </w:tcPr>
          <w:p w:rsidR="00AD7C09" w:rsidRPr="00BD18B7" w:rsidRDefault="00AD7C09" w:rsidP="008D0556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Scroll of Teleportation (after clearing a room, teleport to any other explored room; use once)</w:t>
            </w:r>
          </w:p>
        </w:tc>
      </w:tr>
      <w:tr w:rsidR="00AD7C09" w:rsidRPr="00BD18B7" w:rsidTr="00EF040F">
        <w:tc>
          <w:tcPr>
            <w:tcW w:w="1035" w:type="dxa"/>
          </w:tcPr>
          <w:p w:rsidR="00AD7C09" w:rsidRPr="00BD18B7" w:rsidRDefault="00AD7C09" w:rsidP="00AD7C09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5 </w:t>
            </w:r>
          </w:p>
        </w:tc>
        <w:tc>
          <w:tcPr>
            <w:tcW w:w="8996" w:type="dxa"/>
          </w:tcPr>
          <w:p w:rsidR="00AD7C09" w:rsidRPr="00BD18B7" w:rsidRDefault="00AD7C09" w:rsidP="008D0556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Sleeping Salts (cause one monster to sleep; no XP for the monster, and when this room is next visited, it is awake again)</w:t>
            </w:r>
          </w:p>
        </w:tc>
      </w:tr>
      <w:tr w:rsidR="00AD7C09" w:rsidRPr="00BD18B7" w:rsidTr="00EF040F">
        <w:tc>
          <w:tcPr>
            <w:tcW w:w="1035" w:type="dxa"/>
          </w:tcPr>
          <w:p w:rsidR="00AD7C09" w:rsidRPr="00BD18B7" w:rsidRDefault="00AD7C09" w:rsidP="00AD7C09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6 </w:t>
            </w:r>
          </w:p>
        </w:tc>
        <w:tc>
          <w:tcPr>
            <w:tcW w:w="8996" w:type="dxa"/>
          </w:tcPr>
          <w:p w:rsidR="00AD7C09" w:rsidRPr="00BD18B7" w:rsidRDefault="00AD7C09" w:rsidP="008D0556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Shielding Charm (ignore one hit against you)</w:t>
            </w:r>
          </w:p>
        </w:tc>
      </w:tr>
    </w:tbl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sz w:val="32"/>
          <w:szCs w:val="28"/>
        </w:rPr>
        <w:t>Multiple Players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"/>
          <w:sz w:val="32"/>
          <w:szCs w:val="28"/>
        </w:rPr>
        <w:t>To play with others, each player rolls their own stats. In each location, roll one monster die per</w:t>
      </w:r>
      <w:r w:rsidR="00AD7C09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player. The highest monster die determines the type of the monsters in the room; sum all the</w:t>
      </w:r>
      <w:r w:rsidR="00AD7C09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monster dice rolled for the monster’s hit points.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"/>
          <w:sz w:val="32"/>
          <w:szCs w:val="28"/>
        </w:rPr>
        <w:t>Each player earns the XP total for each location (so, if a location provides 10 XP, each player gets</w:t>
      </w:r>
      <w:r w:rsidR="00AD7C09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10 XP).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"/>
          <w:sz w:val="32"/>
          <w:szCs w:val="28"/>
        </w:rPr>
        <w:t>Note that playing with multiple players is harder, because you’ll have to share the rewards.</w:t>
      </w:r>
    </w:p>
    <w:p w:rsidR="000146D9" w:rsidRPr="00BD18B7" w:rsidRDefault="000146D9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  <w:r w:rsidRPr="00BD18B7">
        <w:rPr>
          <w:rFonts w:asciiTheme="majorHAnsi" w:hAnsiTheme="majorHAnsi" w:cs="LiberationSerif-Bold"/>
          <w:b/>
          <w:bCs/>
          <w:sz w:val="32"/>
          <w:szCs w:val="28"/>
        </w:rPr>
        <w:t>The Undead Level</w:t>
      </w: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"/>
          <w:sz w:val="32"/>
          <w:szCs w:val="28"/>
        </w:rPr>
        <w:t>Finally, just for the fun of it, here’s an undead-themed level:</w:t>
      </w:r>
    </w:p>
    <w:p w:rsidR="000146D9" w:rsidRPr="00BD18B7" w:rsidRDefault="000146D9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Bold"/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0"/>
        <w:gridCol w:w="3153"/>
        <w:gridCol w:w="3189"/>
      </w:tblGrid>
      <w:tr w:rsidR="00EF040F" w:rsidRPr="00BD18B7" w:rsidTr="00EF040F">
        <w:tc>
          <w:tcPr>
            <w:tcW w:w="4510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  <w:t xml:space="preserve">Result 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  <w:t>Monster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</w:pPr>
            <w:r w:rsidRPr="00BD18B7">
              <w:rPr>
                <w:rFonts w:asciiTheme="majorHAnsi" w:hAnsiTheme="majorHAnsi" w:cs="LiberationSerif-Bold"/>
                <w:b/>
                <w:bCs/>
                <w:sz w:val="32"/>
                <w:szCs w:val="28"/>
              </w:rPr>
              <w:t>Treasure</w:t>
            </w:r>
          </w:p>
        </w:tc>
      </w:tr>
      <w:tr w:rsidR="00EF040F" w:rsidRPr="00BD18B7" w:rsidTr="00EF040F">
        <w:tc>
          <w:tcPr>
            <w:tcW w:w="4510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1 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Skeletons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Map fragment</w:t>
            </w:r>
          </w:p>
        </w:tc>
      </w:tr>
      <w:tr w:rsidR="00EF040F" w:rsidRPr="00BD18B7" w:rsidTr="00EF040F">
        <w:tc>
          <w:tcPr>
            <w:tcW w:w="4510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2 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Zombies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Healing potion</w:t>
            </w:r>
          </w:p>
        </w:tc>
      </w:tr>
      <w:tr w:rsidR="00EF040F" w:rsidRPr="00BD18B7" w:rsidTr="00EF040F">
        <w:tc>
          <w:tcPr>
            <w:tcW w:w="4510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3 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Mummy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Magic sword</w:t>
            </w:r>
          </w:p>
        </w:tc>
      </w:tr>
      <w:tr w:rsidR="00EF040F" w:rsidRPr="00BD18B7" w:rsidTr="00EF040F">
        <w:tc>
          <w:tcPr>
            <w:tcW w:w="4510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4 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Vampire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Tome of Enlightenment</w:t>
            </w:r>
          </w:p>
        </w:tc>
      </w:tr>
      <w:tr w:rsidR="00EF040F" w:rsidRPr="00BD18B7" w:rsidTr="00EF040F">
        <w:tc>
          <w:tcPr>
            <w:tcW w:w="4510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5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Lich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Spell scroll</w:t>
            </w:r>
          </w:p>
        </w:tc>
      </w:tr>
      <w:tr w:rsidR="00EF040F" w:rsidRPr="00BD18B7" w:rsidTr="00EF040F">
        <w:tc>
          <w:tcPr>
            <w:tcW w:w="4510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 xml:space="preserve">6 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None</w:t>
            </w:r>
          </w:p>
        </w:tc>
        <w:tc>
          <w:tcPr>
            <w:tcW w:w="3239" w:type="dxa"/>
          </w:tcPr>
          <w:p w:rsidR="00EF040F" w:rsidRPr="00BD18B7" w:rsidRDefault="00EF040F" w:rsidP="00EF040F">
            <w:pPr>
              <w:autoSpaceDE w:val="0"/>
              <w:autoSpaceDN w:val="0"/>
              <w:adjustRightInd w:val="0"/>
              <w:rPr>
                <w:rFonts w:asciiTheme="majorHAnsi" w:hAnsiTheme="majorHAnsi" w:cs="LiberationSerif"/>
                <w:sz w:val="32"/>
                <w:szCs w:val="28"/>
              </w:rPr>
            </w:pPr>
            <w:r w:rsidRPr="00BD18B7">
              <w:rPr>
                <w:rFonts w:asciiTheme="majorHAnsi" w:hAnsiTheme="majorHAnsi" w:cs="LiberationSerif"/>
                <w:sz w:val="32"/>
                <w:szCs w:val="28"/>
              </w:rPr>
              <w:t>None</w:t>
            </w:r>
          </w:p>
        </w:tc>
      </w:tr>
    </w:tbl>
    <w:p w:rsidR="000146D9" w:rsidRPr="00BD18B7" w:rsidRDefault="000146D9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Italic"/>
          <w:i/>
          <w:iCs/>
          <w:sz w:val="32"/>
          <w:szCs w:val="28"/>
        </w:rPr>
      </w:pPr>
    </w:p>
    <w:p w:rsidR="001978BC" w:rsidRPr="00BD18B7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proofErr w:type="gramStart"/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>Crypts?</w:t>
      </w:r>
      <w:proofErr w:type="gramEnd"/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A crypt acts just like a vault.</w:t>
      </w:r>
    </w:p>
    <w:p w:rsidR="000146D9" w:rsidRPr="00BD18B7" w:rsidRDefault="000146D9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-Italic"/>
          <w:i/>
          <w:iCs/>
          <w:sz w:val="32"/>
          <w:szCs w:val="28"/>
        </w:rPr>
      </w:pPr>
    </w:p>
    <w:p w:rsidR="00FC17A4" w:rsidRDefault="001978BC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 w:rsidRPr="00BD18B7">
        <w:rPr>
          <w:rFonts w:asciiTheme="majorHAnsi" w:hAnsiTheme="majorHAnsi" w:cs="LiberationSerif-Italic"/>
          <w:i/>
          <w:iCs/>
          <w:sz w:val="32"/>
          <w:szCs w:val="28"/>
        </w:rPr>
        <w:t xml:space="preserve">The Undead Are Weak Against Magic: </w:t>
      </w:r>
      <w:r w:rsidRPr="00BD18B7">
        <w:rPr>
          <w:rFonts w:asciiTheme="majorHAnsi" w:hAnsiTheme="majorHAnsi" w:cs="LiberationSerif"/>
          <w:sz w:val="32"/>
          <w:szCs w:val="28"/>
        </w:rPr>
        <w:t>A SPIRIT attack against undead does not automatically fail</w:t>
      </w:r>
      <w:r w:rsidR="000146D9" w:rsidRPr="00BD18B7">
        <w:rPr>
          <w:rFonts w:asciiTheme="majorHAnsi" w:hAnsiTheme="majorHAnsi" w:cs="LiberationSerif"/>
          <w:sz w:val="32"/>
          <w:szCs w:val="28"/>
        </w:rPr>
        <w:t xml:space="preserve"> </w:t>
      </w:r>
      <w:r w:rsidRPr="00BD18B7">
        <w:rPr>
          <w:rFonts w:asciiTheme="majorHAnsi" w:hAnsiTheme="majorHAnsi" w:cs="LiberationSerif"/>
          <w:sz w:val="32"/>
          <w:szCs w:val="28"/>
        </w:rPr>
        <w:t>on a 6.</w:t>
      </w:r>
    </w:p>
    <w:p w:rsidR="00FC17A4" w:rsidRDefault="00FC17A4">
      <w:pPr>
        <w:rPr>
          <w:rFonts w:asciiTheme="majorHAnsi" w:hAnsiTheme="majorHAnsi" w:cs="LiberationSerif"/>
          <w:sz w:val="32"/>
          <w:szCs w:val="28"/>
        </w:rPr>
      </w:pPr>
    </w:p>
    <w:p w:rsidR="00A3340F" w:rsidRDefault="00A3340F">
      <w:pPr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sz w:val="32"/>
          <w:szCs w:val="28"/>
        </w:rPr>
        <w:t>Notes on tiles:</w:t>
      </w:r>
    </w:p>
    <w:p w:rsidR="00A3340F" w:rsidRDefault="00A3340F">
      <w:pPr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sz w:val="32"/>
          <w:szCs w:val="28"/>
        </w:rPr>
        <w:t>Pit is a dead end.</w:t>
      </w:r>
    </w:p>
    <w:p w:rsidR="00A3340F" w:rsidRDefault="00A3340F">
      <w:pPr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sz w:val="32"/>
          <w:szCs w:val="28"/>
        </w:rPr>
        <w:t>Ignore arrows</w:t>
      </w:r>
    </w:p>
    <w:p w:rsidR="00A3340F" w:rsidRDefault="00A3340F">
      <w:pPr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sz w:val="32"/>
          <w:szCs w:val="28"/>
        </w:rPr>
        <w:t>Rename Dead End to Temple</w:t>
      </w:r>
    </w:p>
    <w:p w:rsidR="00A3340F" w:rsidRDefault="00A3340F">
      <w:pPr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sz w:val="32"/>
          <w:szCs w:val="28"/>
        </w:rPr>
        <w:t>Rename Hall of Blades to Great Hall, ignore blades</w:t>
      </w:r>
    </w:p>
    <w:p w:rsidR="00A3340F" w:rsidRDefault="00A3340F">
      <w:pPr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sz w:val="32"/>
          <w:szCs w:val="28"/>
        </w:rPr>
        <w:t>Rename Book Chamber to Vault</w:t>
      </w:r>
    </w:p>
    <w:p w:rsidR="00A3340F" w:rsidRDefault="00A3340F">
      <w:pPr>
        <w:rPr>
          <w:rFonts w:asciiTheme="majorHAnsi" w:hAnsiTheme="majorHAnsi" w:cs="LiberationSerif"/>
          <w:sz w:val="32"/>
          <w:szCs w:val="28"/>
        </w:rPr>
      </w:pPr>
      <w:bookmarkStart w:id="0" w:name="_GoBack"/>
      <w:bookmarkEnd w:id="0"/>
    </w:p>
    <w:p w:rsidR="00297A00" w:rsidRDefault="00FC17A4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noProof/>
          <w:sz w:val="32"/>
          <w:szCs w:val="28"/>
          <w:lang w:eastAsia="en-GB"/>
        </w:rPr>
        <w:lastRenderedPageBreak/>
        <w:drawing>
          <wp:inline distT="0" distB="0" distL="0" distR="0" wp14:anchorId="11D840FC" wp14:editId="3041B573">
            <wp:extent cx="2502000" cy="259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A00">
        <w:rPr>
          <w:rFonts w:asciiTheme="majorHAnsi" w:hAnsiTheme="majorHAnsi" w:cs="LiberationSerif"/>
          <w:sz w:val="32"/>
          <w:szCs w:val="28"/>
        </w:rPr>
        <w:t xml:space="preserve"> </w:t>
      </w: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52400" cy="258480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00" w:rsidRDefault="00297A00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</w:p>
    <w:p w:rsidR="00297A00" w:rsidRDefault="00FC17A4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77600" cy="255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A00">
        <w:rPr>
          <w:rFonts w:asciiTheme="majorHAnsi" w:hAnsiTheme="majorHAnsi" w:cs="LiberationSerif"/>
          <w:sz w:val="32"/>
          <w:szCs w:val="28"/>
        </w:rPr>
        <w:t xml:space="preserve"> </w:t>
      </w: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52400" cy="2556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00" w:rsidRDefault="00297A00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</w:p>
    <w:p w:rsidR="00FC17A4" w:rsidRDefault="00FC17A4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27200" cy="2512800"/>
            <wp:effectExtent l="0" t="0" r="698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A00">
        <w:rPr>
          <w:rFonts w:asciiTheme="majorHAnsi" w:hAnsiTheme="majorHAnsi" w:cs="LiberationSerif"/>
          <w:sz w:val="32"/>
          <w:szCs w:val="28"/>
        </w:rPr>
        <w:t xml:space="preserve"> </w:t>
      </w: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52400" cy="25344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00" w:rsidRDefault="00FC17A4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noProof/>
          <w:sz w:val="32"/>
          <w:szCs w:val="28"/>
          <w:lang w:eastAsia="en-GB"/>
        </w:rPr>
        <w:lastRenderedPageBreak/>
        <w:drawing>
          <wp:inline distT="0" distB="0" distL="0" distR="0">
            <wp:extent cx="2527200" cy="2552400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A00">
        <w:rPr>
          <w:rFonts w:asciiTheme="majorHAnsi" w:hAnsiTheme="majorHAnsi" w:cs="LiberationSerif"/>
          <w:sz w:val="32"/>
          <w:szCs w:val="28"/>
        </w:rPr>
        <w:t xml:space="preserve"> </w:t>
      </w: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 wp14:anchorId="3CA7239A" wp14:editId="730D90B3">
            <wp:extent cx="2502000" cy="257040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00" w:rsidRDefault="00297A00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</w:p>
    <w:p w:rsidR="00297A00" w:rsidRDefault="00FC17A4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02000" cy="254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A00">
        <w:rPr>
          <w:rFonts w:asciiTheme="majorHAnsi" w:hAnsiTheme="majorHAnsi" w:cs="LiberationSerif"/>
          <w:sz w:val="32"/>
          <w:szCs w:val="28"/>
        </w:rPr>
        <w:t xml:space="preserve"> </w:t>
      </w:r>
      <w:r w:rsidR="00297A00"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27200" cy="25344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00" w:rsidRDefault="00297A00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</w:p>
    <w:p w:rsidR="00FC17A4" w:rsidRPr="00BD18B7" w:rsidRDefault="00297A00" w:rsidP="001978B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LiberationSerif"/>
          <w:sz w:val="32"/>
          <w:szCs w:val="28"/>
        </w:rPr>
      </w:pP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>
            <wp:extent cx="2577600" cy="257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LiberationSerif"/>
          <w:sz w:val="32"/>
          <w:szCs w:val="28"/>
        </w:rPr>
        <w:t xml:space="preserve"> </w:t>
      </w:r>
      <w:r>
        <w:rPr>
          <w:rFonts w:asciiTheme="majorHAnsi" w:hAnsiTheme="majorHAnsi" w:cs="LiberationSerif"/>
          <w:noProof/>
          <w:sz w:val="32"/>
          <w:szCs w:val="28"/>
          <w:lang w:eastAsia="en-GB"/>
        </w:rPr>
        <w:drawing>
          <wp:inline distT="0" distB="0" distL="0" distR="0" wp14:anchorId="0A25C8AF" wp14:editId="66908C6E">
            <wp:extent cx="2502000" cy="254880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7A4" w:rsidRPr="00BD18B7" w:rsidSect="00297A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DD"/>
    <w:rsid w:val="000146D9"/>
    <w:rsid w:val="0007293E"/>
    <w:rsid w:val="00166A5D"/>
    <w:rsid w:val="00172661"/>
    <w:rsid w:val="001978BC"/>
    <w:rsid w:val="001A4233"/>
    <w:rsid w:val="00297A00"/>
    <w:rsid w:val="00722FDD"/>
    <w:rsid w:val="008527EB"/>
    <w:rsid w:val="00A3340F"/>
    <w:rsid w:val="00A47EEF"/>
    <w:rsid w:val="00AD7C09"/>
    <w:rsid w:val="00BD18B7"/>
    <w:rsid w:val="00BF068F"/>
    <w:rsid w:val="00C93BEF"/>
    <w:rsid w:val="00D435F7"/>
    <w:rsid w:val="00EF040F"/>
    <w:rsid w:val="00F14A0E"/>
    <w:rsid w:val="00FC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6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6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HWS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HWS</dc:creator>
  <cp:lastModifiedBy>HWS</cp:lastModifiedBy>
  <cp:revision>17</cp:revision>
  <dcterms:created xsi:type="dcterms:W3CDTF">2020-06-24T12:21:00Z</dcterms:created>
  <dcterms:modified xsi:type="dcterms:W3CDTF">2020-06-25T09:53:00Z</dcterms:modified>
</cp:coreProperties>
</file>